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A6" w:rsidRPr="00D82C36" w:rsidRDefault="00F00AA6" w:rsidP="00F00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C36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F00AA6" w:rsidRPr="00D82C36" w:rsidRDefault="00F00AA6" w:rsidP="00F00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C36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Д</w:t>
      </w:r>
      <w:r w:rsidRPr="00D82C36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 МБУК </w:t>
      </w:r>
    </w:p>
    <w:p w:rsidR="00F00AA6" w:rsidRPr="00D82C36" w:rsidRDefault="00F00AA6" w:rsidP="00F00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C36">
        <w:rPr>
          <w:rFonts w:ascii="Times New Roman" w:eastAsia="Times New Roman" w:hAnsi="Times New Roman" w:cs="Times New Roman"/>
          <w:b/>
          <w:sz w:val="28"/>
          <w:szCs w:val="28"/>
        </w:rPr>
        <w:t>«Центр народной и культуры и досуга»</w:t>
      </w:r>
    </w:p>
    <w:p w:rsidR="00F00AA6" w:rsidRPr="00D82C36" w:rsidRDefault="00F00AA6" w:rsidP="00F00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  <w:r w:rsidRPr="00D82C36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 w:rsidR="00B00AA5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Аллабердина Л.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Р.</w:t>
      </w:r>
    </w:p>
    <w:p w:rsidR="00F00AA6" w:rsidRPr="00D82C36" w:rsidRDefault="00F00AA6" w:rsidP="00F00A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0AA6" w:rsidRPr="00D82C36" w:rsidRDefault="00F00AA6" w:rsidP="00F00AA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AA6" w:rsidRPr="00D82C36" w:rsidRDefault="00F00AA6" w:rsidP="00F00AA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AA6" w:rsidRPr="00D82C36" w:rsidRDefault="00F00AA6" w:rsidP="00F00AA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AA6" w:rsidRPr="00D82C36" w:rsidRDefault="00F00AA6" w:rsidP="00F00A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AA6" w:rsidRPr="00D82C36" w:rsidRDefault="00F00AA6" w:rsidP="00F00AA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44"/>
          <w:szCs w:val="44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</w:rPr>
      </w:pPr>
      <w:r w:rsidRPr="00D82C36">
        <w:rPr>
          <w:rFonts w:ascii="Times New Roman CYR" w:eastAsia="Times New Roman" w:hAnsi="Times New Roman CYR" w:cs="Times New Roman CYR"/>
          <w:b/>
          <w:bCs/>
          <w:sz w:val="44"/>
          <w:szCs w:val="44"/>
        </w:rPr>
        <w:t>Перспективный план</w:t>
      </w:r>
    </w:p>
    <w:p w:rsidR="00F00AA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  <w:lang w:val="ba-RU"/>
        </w:rPr>
      </w:pPr>
      <w:r w:rsidRPr="00D82C36">
        <w:rPr>
          <w:rFonts w:ascii="Times New Roman CYR" w:eastAsia="Times New Roman" w:hAnsi="Times New Roman CYR" w:cs="Times New Roman CYR"/>
          <w:b/>
          <w:bCs/>
          <w:sz w:val="44"/>
          <w:szCs w:val="44"/>
        </w:rPr>
        <w:t>М</w:t>
      </w:r>
      <w:r>
        <w:rPr>
          <w:rFonts w:ascii="Times New Roman CYR" w:eastAsia="Times New Roman" w:hAnsi="Times New Roman CYR" w:cs="Times New Roman CYR"/>
          <w:b/>
          <w:bCs/>
          <w:sz w:val="44"/>
          <w:szCs w:val="44"/>
          <w:lang w:val="ba-RU"/>
        </w:rPr>
        <w:t>униципальное бюджетное учреждение культуры</w:t>
      </w: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</w:rPr>
      </w:pPr>
      <w:r w:rsidRPr="00D82C36">
        <w:rPr>
          <w:rFonts w:ascii="Times New Roman CYR" w:eastAsia="Times New Roman" w:hAnsi="Times New Roman CYR" w:cs="Times New Roman CYR"/>
          <w:b/>
          <w:bCs/>
          <w:sz w:val="44"/>
          <w:szCs w:val="44"/>
        </w:rPr>
        <w:t xml:space="preserve"> «Центр народной культуры и досуга»</w:t>
      </w: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</w:rPr>
      </w:pPr>
      <w:r w:rsidRPr="00D82C36">
        <w:rPr>
          <w:rFonts w:ascii="Times New Roman CYR" w:eastAsia="Times New Roman" w:hAnsi="Times New Roman CYR" w:cs="Times New Roman CYR"/>
          <w:b/>
          <w:bCs/>
          <w:sz w:val="44"/>
          <w:szCs w:val="44"/>
        </w:rPr>
        <w:t>на 202</w:t>
      </w:r>
      <w:r w:rsidR="0072280D">
        <w:rPr>
          <w:rFonts w:ascii="Times New Roman CYR" w:eastAsia="Times New Roman" w:hAnsi="Times New Roman CYR" w:cs="Times New Roman CYR"/>
          <w:b/>
          <w:bCs/>
          <w:sz w:val="44"/>
          <w:szCs w:val="44"/>
          <w:lang w:val="ba-RU"/>
        </w:rPr>
        <w:t>5</w:t>
      </w:r>
      <w:r w:rsidRPr="00D82C36">
        <w:rPr>
          <w:rFonts w:ascii="Times New Roman CYR" w:eastAsia="Times New Roman" w:hAnsi="Times New Roman CYR" w:cs="Times New Roman CYR"/>
          <w:b/>
          <w:bCs/>
          <w:sz w:val="44"/>
          <w:szCs w:val="44"/>
        </w:rPr>
        <w:t xml:space="preserve"> год</w:t>
      </w: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4"/>
          <w:szCs w:val="44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4"/>
          <w:szCs w:val="44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8"/>
          <w:szCs w:val="48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8"/>
          <w:szCs w:val="48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8"/>
          <w:szCs w:val="48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8"/>
          <w:szCs w:val="48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8"/>
          <w:szCs w:val="48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val="ba-RU"/>
        </w:rPr>
      </w:pPr>
      <w:r w:rsidRPr="00D82C36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Сибай-202</w:t>
      </w:r>
      <w:r w:rsidR="0072280D">
        <w:rPr>
          <w:rFonts w:ascii="Times New Roman CYR" w:eastAsia="Times New Roman" w:hAnsi="Times New Roman CYR" w:cs="Times New Roman CYR"/>
          <w:b/>
          <w:bCs/>
          <w:sz w:val="36"/>
          <w:szCs w:val="36"/>
          <w:lang w:val="ba-RU"/>
        </w:rPr>
        <w:t>5</w:t>
      </w:r>
    </w:p>
    <w:p w:rsidR="00F00AA6" w:rsidRPr="003D7D7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val="ba-RU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F00AA6" w:rsidRPr="00D82C36" w:rsidRDefault="00F00AA6" w:rsidP="00F00A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деятельности МБУК «ЦНКиД» на 202</w:t>
      </w:r>
      <w:r w:rsidR="0072280D">
        <w:rPr>
          <w:rFonts w:ascii="Times New Roman" w:eastAsia="Times New Roman" w:hAnsi="Times New Roman" w:cs="Times New Roman"/>
          <w:b/>
          <w:sz w:val="24"/>
          <w:szCs w:val="24"/>
          <w:lang w:val="ba-RU"/>
        </w:rPr>
        <w:t>5</w:t>
      </w:r>
      <w:r w:rsidRPr="00D82C36">
        <w:rPr>
          <w:rFonts w:ascii="Times New Roman" w:eastAsia="Times New Roman" w:hAnsi="Times New Roman" w:cs="Times New Roman"/>
          <w:b/>
          <w:sz w:val="24"/>
          <w:szCs w:val="24"/>
        </w:rPr>
        <w:t>год: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 Развитие самодеятельного народного творчества и досуговой деятельности;</w:t>
      </w:r>
    </w:p>
    <w:p w:rsidR="00F00AA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 Выявление новых талантов исполнителей и мастеров народного творчества;</w:t>
      </w:r>
    </w:p>
    <w:p w:rsidR="00F00AA6" w:rsidRPr="00835E51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  <w:lang w:val="ba-RU"/>
        </w:rPr>
        <w:t>Выполнение Указов Президента РФ и Главы РБ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-Участие на республиканских, зональных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82C36"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 мероприятиях;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-Укрепление творческих связей с общественными и молодежными организациями;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-Активизация действующих досуговых клубов;</w:t>
      </w:r>
    </w:p>
    <w:p w:rsidR="00403B75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 xml:space="preserve">-Создание новых досуговых формирований с привлечением любительских объединений; </w:t>
      </w:r>
    </w:p>
    <w:p w:rsidR="00403B75" w:rsidRDefault="00403B75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-Подготовка и проведение конкурса Открытого республиканского 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>«Образцовая башкирская семья»</w:t>
      </w:r>
      <w:r w:rsidR="00B06E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6E2E" w:rsidRPr="00403B75" w:rsidRDefault="00B06E2E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-Подготовка и проведение Межрегионального конкурса исполнителей мунажат, насихат и сур Курана в обработке М.Ямалетдинова;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-Подготовка и проведение родословного праздника «Шэжэрэ байрам» прославленных семей города;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-Подготовка и проведение мероприятий, посвященных профилактике наркомании, табакокурения и алкоголизма;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sz w:val="24"/>
          <w:szCs w:val="24"/>
        </w:rPr>
      </w:pPr>
      <w:r w:rsidRPr="00D82C36">
        <w:rPr>
          <w:rFonts w:ascii="Times New Roman CYR" w:eastAsia="Times New Roman" w:hAnsi="Times New Roman CYR" w:cs="Times New Roman CYR"/>
          <w:b/>
          <w:sz w:val="24"/>
          <w:szCs w:val="24"/>
        </w:rPr>
        <w:t>В 202</w:t>
      </w:r>
      <w:r w:rsidR="0072280D">
        <w:rPr>
          <w:rFonts w:ascii="Times New Roman CYR" w:eastAsia="Times New Roman" w:hAnsi="Times New Roman CYR" w:cs="Times New Roman CYR"/>
          <w:b/>
          <w:sz w:val="24"/>
          <w:szCs w:val="24"/>
          <w:lang w:val="ba-RU"/>
        </w:rPr>
        <w:t>5</w:t>
      </w:r>
      <w:r w:rsidRPr="00D82C36">
        <w:rPr>
          <w:rFonts w:ascii="Times New Roman CYR" w:eastAsia="Times New Roman" w:hAnsi="Times New Roman CYR" w:cs="Times New Roman CYR"/>
          <w:b/>
          <w:sz w:val="24"/>
          <w:szCs w:val="24"/>
        </w:rPr>
        <w:t>г. перед Центром народной культуры и досуга стоит ряд   задач:</w:t>
      </w:r>
    </w:p>
    <w:p w:rsidR="00F00AA6" w:rsidRPr="00D82C36" w:rsidRDefault="00F00AA6" w:rsidP="00F0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C36">
        <w:rPr>
          <w:rFonts w:ascii="Times New Roman" w:eastAsia="Times New Roman" w:hAnsi="Times New Roman" w:cs="Times New Roman"/>
          <w:sz w:val="24"/>
          <w:szCs w:val="24"/>
        </w:rPr>
        <w:t>- сохранение и эффективное использование культурного наследия развитие культурного потенциала города и республики;</w:t>
      </w: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ind w:right="391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82C36">
        <w:rPr>
          <w:rFonts w:ascii="Times New Roman CYR" w:eastAsia="Times New Roman" w:hAnsi="Times New Roman CYR" w:cs="Times New Roman CYR"/>
          <w:sz w:val="24"/>
          <w:szCs w:val="24"/>
        </w:rPr>
        <w:t>- создание  условий  для эффективного  развития  деятельности ЦНКиД, совершенствование  е</w:t>
      </w:r>
      <w:r>
        <w:rPr>
          <w:rFonts w:ascii="Times New Roman CYR" w:eastAsia="Times New Roman" w:hAnsi="Times New Roman CYR" w:cs="Times New Roman CYR"/>
          <w:sz w:val="24"/>
          <w:szCs w:val="24"/>
        </w:rPr>
        <w:t>е  кадрового, информационного</w:t>
      </w:r>
      <w:r w:rsidRPr="00D82C36">
        <w:rPr>
          <w:rFonts w:ascii="Times New Roman CYR" w:eastAsia="Times New Roman" w:hAnsi="Times New Roman CYR" w:cs="Times New Roman CYR"/>
          <w:sz w:val="24"/>
          <w:szCs w:val="24"/>
        </w:rPr>
        <w:t>и  материально-технического  обеспечения;</w:t>
      </w:r>
    </w:p>
    <w:p w:rsidR="00F00AA6" w:rsidRPr="00D82C36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D82C36">
        <w:rPr>
          <w:rFonts w:ascii="Times New Roman CYR" w:eastAsia="Times New Roman" w:hAnsi="Times New Roman CYR" w:cs="Times New Roman CYR"/>
          <w:sz w:val="24"/>
          <w:szCs w:val="24"/>
        </w:rPr>
        <w:t>- создание условий для творческой самореализации молодежи и подростков, формирование художественного вкуса, стремление к красоте во всех проявлениях жизни;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eastAsia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 эффективное выполнение Муниципального задания по основным показателям, объемам и качеству муниципальных услуг;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>формирование и укрепление положительного имиджа учреждения;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повышения культурного досуга и сохранения деятельности клубных формирований; 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>развитие современных форм организации культурного досуга с учёто</w:t>
      </w:r>
      <w:r w:rsidRPr="00835E51">
        <w:rPr>
          <w:rFonts w:ascii="Times New Roman" w:hAnsi="Times New Roman" w:cs="Times New Roman"/>
          <w:sz w:val="24"/>
          <w:szCs w:val="24"/>
          <w:lang w:val="ba-RU"/>
        </w:rPr>
        <w:t xml:space="preserve">м </w:t>
      </w:r>
      <w:r w:rsidRPr="00835E51">
        <w:rPr>
          <w:rFonts w:ascii="Times New Roman" w:hAnsi="Times New Roman" w:cs="Times New Roman"/>
          <w:sz w:val="24"/>
          <w:szCs w:val="24"/>
        </w:rPr>
        <w:t xml:space="preserve">потребностей различных социально-возрастных групп населения; 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предоставление услуг социально-культурного, просветительского иразвлекательного характера, доступных широким слоям населения; 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расширение сферы культурных услуг на основе прогнозирования и мониторинга деятельности; 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 активизирование деятельности руководителей коллективов, направленной на сохранение и пропаганду народного творчества;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профессионализма руководителей коллективов и работниковЦентра народной культуры и досуга;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 поддержание и развитие творческих инициатив и новаторских идей руководителей творческих коллективов и творческих работников;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 xml:space="preserve"> повышение уровня исполнительского мастерства и художественного уровнятворческих коллективов;  </w:t>
      </w:r>
    </w:p>
    <w:p w:rsidR="00F00AA6" w:rsidRPr="00835E51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 w:rsidRPr="00835E51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835E51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коллективов Центра народной культуры и досуга в целом.</w:t>
      </w:r>
    </w:p>
    <w:p w:rsidR="00F00AA6" w:rsidRPr="00E4217C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AA6" w:rsidRPr="00E4217C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AA6" w:rsidRPr="00E4217C" w:rsidRDefault="00F00AA6" w:rsidP="00857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AA6" w:rsidRPr="00E4217C" w:rsidRDefault="00F00AA6" w:rsidP="00F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AA6" w:rsidRPr="00857125" w:rsidRDefault="00F00AA6" w:rsidP="00857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Pr="00E4217C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00AA6" w:rsidRPr="00E4217C" w:rsidRDefault="00F00AA6" w:rsidP="00F00A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17C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</w:p>
    <w:tbl>
      <w:tblPr>
        <w:tblpPr w:leftFromText="180" w:rightFromText="180" w:bottomFromText="200" w:vertAnchor="text" w:tblpX="-538" w:tblpY="1"/>
        <w:tblOverlap w:val="never"/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670"/>
        <w:gridCol w:w="1843"/>
        <w:gridCol w:w="2126"/>
        <w:gridCol w:w="1843"/>
        <w:gridCol w:w="2126"/>
        <w:gridCol w:w="1418"/>
        <w:gridCol w:w="16"/>
      </w:tblGrid>
      <w:tr w:rsidR="0085712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форма и 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(социальная группа посетителей)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подготовку и проведение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85712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00AA6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85712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информационных материалов по профилактике терроризма, экстремизма,</w:t>
            </w:r>
            <w:r w:rsidR="00B10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наркомании на сайте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2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тематических стендов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Латыпов Р.М.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125" w:rsidRPr="00AD5315" w:rsidTr="0086199F">
        <w:trPr>
          <w:gridAfter w:val="1"/>
          <w:wAfter w:w="16" w:type="dxa"/>
          <w:trHeight w:val="1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Информационно - пропагандистские мероприятия.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раздача буклетов, памяток, раздаточных материалов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антинаркотической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57125" w:rsidRPr="00AD531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– альтернативы нет», «В гармонии с собой и миром», «В капкане белой смерти», «Подросток. Здоровье.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0AA6" w:rsidRPr="00AD5315" w:rsidRDefault="00F00AA6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12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672D8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акций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против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алкоголизма, наркомании, токсикомании и табакокурения </w:t>
            </w:r>
            <w:r w:rsidR="00857125" w:rsidRPr="00AD5315">
              <w:rPr>
                <w:rFonts w:ascii="Times New Roman" w:hAnsi="Times New Roman" w:cs="Times New Roman"/>
                <w:sz w:val="24"/>
                <w:szCs w:val="24"/>
              </w:rPr>
              <w:t>«Знание против страха»(создание буклетов)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125" w:rsidRPr="00AD5315" w:rsidTr="0086199F">
        <w:trPr>
          <w:gridAfter w:val="1"/>
          <w:wAfter w:w="16" w:type="dxa"/>
          <w:trHeight w:val="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для родителей, участников клубных формирований,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5D0407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</w:t>
            </w:r>
            <w:r w:rsidR="00F00AA6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12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Выпуск буклетов о межэтнических отношениях в сфере культуры «Формирование культуры </w:t>
            </w:r>
            <w:r w:rsidR="00B270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ежнациональных отношений среди молодежи».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12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Изготовление уличного тематического баннера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  <w:p w:rsidR="000F693A" w:rsidRPr="00AD5315" w:rsidRDefault="000F693A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AA6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культурно - досуговая деятельность</w:t>
            </w:r>
          </w:p>
        </w:tc>
      </w:tr>
      <w:tr w:rsidR="005E5D7A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Цикл тематических бесед</w:t>
            </w:r>
            <w:r w:rsidR="00857125"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 стола с молодежью и детьми </w:t>
            </w:r>
            <w:r w:rsidR="00857125" w:rsidRPr="00AD5315">
              <w:rPr>
                <w:rFonts w:ascii="Times New Roman" w:hAnsi="Times New Roman" w:cs="Times New Roman"/>
                <w:sz w:val="24"/>
                <w:szCs w:val="24"/>
              </w:rPr>
              <w:t>«Ориентиры XXI века», «Подросток. Стиль жизни – здоровье», «Игромания – болезнь века», «Город без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  <w:trHeight w:val="7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pStyle w:val="ad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организация деятельности клубов по интересам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07" w:rsidRPr="00AD5315" w:rsidRDefault="005D0407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  <w:trHeight w:val="6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pStyle w:val="ad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клубов художественной самодеятельности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07" w:rsidRPr="00AD5315" w:rsidRDefault="005D0407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F00AA6" w:rsidRPr="00AD5315" w:rsidRDefault="00481851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1" w:rsidRPr="00AD5315" w:rsidRDefault="007672D8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1" w:rsidRPr="00AD5315" w:rsidRDefault="006800F1" w:rsidP="000F693A">
            <w:pPr>
              <w:pStyle w:val="ad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  <w:r w:rsidR="00857125" w:rsidRPr="00AD531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ыездные мастер –классы по игре на кубызе, </w:t>
            </w:r>
            <w:r w:rsidR="007672D8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вокалу, </w:t>
            </w:r>
            <w:r w:rsidR="007672D8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народным танцам, ДПИ</w:t>
            </w:r>
            <w:r w:rsidR="00857125" w:rsidRPr="00AD5315">
              <w:rPr>
                <w:rFonts w:ascii="Times New Roman" w:hAnsi="Times New Roman" w:cs="Times New Roman"/>
                <w:sz w:val="24"/>
                <w:szCs w:val="24"/>
              </w:rPr>
              <w:t>, народному творчеству, актерскому мастерству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1" w:rsidRPr="00AD5315" w:rsidRDefault="006800F1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1" w:rsidRPr="00AD5315" w:rsidRDefault="006800F1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6800F1" w:rsidRPr="00AD5315" w:rsidRDefault="006800F1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6800F1" w:rsidRPr="00AD5315" w:rsidRDefault="006800F1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6800F1" w:rsidRPr="00AD5315" w:rsidRDefault="006800F1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1" w:rsidRPr="00AD5315" w:rsidRDefault="007672D8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 заявкам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07" w:rsidRDefault="005D0407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6800F1" w:rsidRPr="00AD5315" w:rsidRDefault="00481851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F1" w:rsidRPr="00AD5315" w:rsidRDefault="006800F1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7672D8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сдача информационно – аналитического и статистического годового отчета – 20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</w:t>
            </w:r>
            <w:r w:rsidR="00046A3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4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07" w:rsidRPr="00AD5315" w:rsidRDefault="005D0407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7672D8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Рождественский концерт   с участием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художественной самодеятельности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«Рожд</w:t>
            </w:r>
            <w:r w:rsidR="00140704" w:rsidRPr="00AD5315">
              <w:rPr>
                <w:rFonts w:ascii="Times New Roman" w:hAnsi="Times New Roman" w:cs="Times New Roman"/>
                <w:sz w:val="24"/>
                <w:szCs w:val="24"/>
              </w:rPr>
              <w:t>ественский перезвон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07" w:rsidRPr="00AD5315" w:rsidRDefault="005D0407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6" w:rsidRPr="00AD5315" w:rsidRDefault="00F00AA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E3E" w:rsidRPr="00AD5315" w:rsidTr="0086199F">
        <w:trPr>
          <w:gridAfter w:val="1"/>
          <w:wAfter w:w="16" w:type="dxa"/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E" w:rsidRPr="00AD5315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E" w:rsidRPr="00AD5315" w:rsidRDefault="00C40E3E" w:rsidP="000F69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Мастер-класс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E" w:rsidRPr="00AD5315" w:rsidRDefault="00C40E3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AD5315" w:rsidRDefault="00F937BB" w:rsidP="000F69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</w:t>
            </w:r>
            <w:r w:rsidR="005D0407"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ю ангелочков </w:t>
            </w:r>
            <w:r w:rsidR="00EC47BF">
              <w:rPr>
                <w:rFonts w:ascii="Times New Roman" w:hAnsi="Times New Roman" w:cs="Times New Roman"/>
                <w:sz w:val="24"/>
                <w:szCs w:val="24"/>
              </w:rPr>
              <w:t>из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D0407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AD5315" w:rsidRDefault="007E4034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407" w:rsidRPr="00AD5315" w:rsidTr="0086199F">
        <w:trPr>
          <w:gridAfter w:val="1"/>
          <w:wAfter w:w="16" w:type="dxa"/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B" w:rsidRPr="00AD5315" w:rsidRDefault="00F937BB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="005D0407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Старый Новый год спешит к нам в гости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!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0407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B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BB" w:rsidRPr="00AD5315" w:rsidRDefault="00F937BB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Прямая трансляция концерта </w:t>
            </w:r>
            <w:r w:rsidR="0052368F"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посвященного участникам СВО и их семьям </w:t>
            </w: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2368F"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Родина с вами</w:t>
            </w: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января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Про.культура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игре на кубызе «</w:t>
            </w:r>
            <w:r w:rsidR="00EC0655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волшебных </w:t>
            </w:r>
            <w:r w:rsidR="00EC0655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звуков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0655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lastRenderedPageBreak/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EC065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Аллабердина Л.Р.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Рафикова Д.М.</w:t>
            </w:r>
          </w:p>
          <w:p w:rsidR="00B00AA5" w:rsidRPr="00925577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Садыков </w:t>
            </w:r>
          </w:p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 Г.Ж</w:t>
            </w:r>
            <w:r w:rsidRPr="00AD5315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AA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A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A5" w:rsidRPr="00AD5315" w:rsidRDefault="00B00AA5" w:rsidP="000F69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мастер-класс по вокалу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 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разучиванию башкирских народных песен, ознакомление с легендами башкирских народных песен.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760C8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7125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A" w:rsidRPr="00AD5315" w:rsidRDefault="0095127A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Аллабердина Л.Р.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«Татьянин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203CFA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hyperlink r:id="rId8" w:history="1">
              <w:r w:rsidR="00857125" w:rsidRPr="00AD531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A" w:rsidRPr="00AD5315" w:rsidRDefault="0095127A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Аллабердина Л.Р.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  <w:trHeight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0283B" w:rsidRDefault="0040283B" w:rsidP="000F69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Исторический ча</w:t>
            </w:r>
            <w:r w:rsidR="00EC47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с </w:t>
            </w:r>
            <w:r w:rsidR="004818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185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Блокадные дни Ленинграда</w:t>
            </w:r>
            <w:r w:rsidR="00481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0655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</w:t>
            </w:r>
            <w:r w:rsidR="004818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Культурный четверг»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с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750E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января-1</w:t>
            </w:r>
            <w:r w:rsidR="005C750E"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25" w:rsidRPr="00AD5315" w:rsidRDefault="005C750E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D7A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4D7D9F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«Образцовая башкирская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E7606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857125" w:rsidRPr="00AD531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Дом молодежи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7A" w:rsidRPr="00AD5315" w:rsidRDefault="0095127A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Аллабердина Л.Р. 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25" w:rsidRPr="00AD5315" w:rsidRDefault="0085712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9FC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Pr="00AD5315" w:rsidRDefault="004D7D9F" w:rsidP="000F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Pr="00AD5315" w:rsidRDefault="00E36264" w:rsidP="000F69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Юбилейный</w:t>
            </w:r>
            <w:r w:rsidR="001479FC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концерт </w:t>
            </w:r>
            <w:r w:rsidR="00EC47BF" w:rsidRPr="00AD5315">
              <w:rPr>
                <w:rFonts w:ascii="Times New Roman" w:hAnsi="Times New Roman" w:cs="Times New Roman"/>
                <w:sz w:val="24"/>
                <w:szCs w:val="24"/>
              </w:rPr>
              <w:t>«И обнимет Мироколица в обережных два крыла»</w:t>
            </w:r>
            <w:r w:rsidR="00EC47BF">
              <w:rPr>
                <w:rFonts w:ascii="Times New Roman" w:hAnsi="Times New Roman" w:cs="Times New Roman"/>
                <w:sz w:val="24"/>
                <w:szCs w:val="24"/>
              </w:rPr>
              <w:t xml:space="preserve"> НАРП «</w:t>
            </w:r>
            <w:r w:rsidR="001479FC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Мир</w:t>
            </w:r>
            <w:r w:rsidR="00EC47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</w:t>
            </w:r>
            <w:r w:rsidR="001479FC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колиц</w:t>
            </w:r>
            <w:r w:rsidR="00EC47B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="00EC47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0AA5"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к 10-лет</w:t>
            </w:r>
            <w:r w:rsidR="00EC47BF">
              <w:rPr>
                <w:rFonts w:ascii="Times New Roman" w:hAnsi="Times New Roman" w:cs="Times New Roman"/>
                <w:sz w:val="24"/>
                <w:szCs w:val="24"/>
              </w:rPr>
              <w:t>нему юбилею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31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Pr="00AD5315" w:rsidRDefault="00B00AA5" w:rsidP="000F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  <w:p w:rsidR="00B00AA5" w:rsidRPr="00AD5315" w:rsidRDefault="00B00AA5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FC" w:rsidRPr="00AD5315" w:rsidRDefault="001479FC" w:rsidP="000F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A26971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4D7D9F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</w:t>
            </w:r>
            <w:r w:rsidRPr="00683B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Культурный четверг»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И.Н.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4D7D9F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занятие для подготовительной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азучивание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Төйәләҫ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ассказ истории песен.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B20D13" w:rsidRPr="00481851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«Русский перепляс»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 возраст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lastRenderedPageBreak/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Народный танец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Хайбуллина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Е.С.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Буранбаева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«Современный танец»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Маннапова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А.Р.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Решетникова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Выездные мастер –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Ҡумыҙ төрҙәре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о игре на кубызе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СОШ г.Сибай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4D7D9F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683B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«Культурный четверг»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4D7D9F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 «Тыу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ған яҡтың төҫө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1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НВА «Мил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әш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E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13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алентин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13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13" w:rsidRPr="00AD5315" w:rsidRDefault="00B20D13" w:rsidP="00B2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CE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Default="00477CE5" w:rsidP="0047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«Культурный четверг»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CE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4D7D9F" w:rsidRDefault="00477CE5" w:rsidP="0047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акция, посвященная Международному дню дарения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CE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4D7D9F" w:rsidRDefault="00477CE5" w:rsidP="0047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481851" w:rsidRDefault="00477CE5" w:rsidP="00477C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вечер</w:t>
            </w:r>
            <w:r w:rsidR="00B1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«Уходили парни из Афгана», посвященный Дню памяти воинов-интернационалистов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CE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Default="00477CE5" w:rsidP="0047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программа «</w:t>
            </w: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/>
              </w:rPr>
              <w:t>Йәнгүҙәй мөнәжәттәре</w:t>
            </w: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Шамсетдинова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CE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4D7D9F" w:rsidRDefault="00477CE5" w:rsidP="00477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Онлайн занятие «О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ҙон көй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.И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стори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я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 песни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 возраст 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203CFA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7CE5" w:rsidRPr="00AD531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E5" w:rsidRPr="00AD5315" w:rsidRDefault="00477CE5" w:rsidP="0047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«Открытка-машинка», посвященная Дню Защитников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-класс по изготовлению ключницы из кожи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26971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подведению итогов экономического и социального развития города Сибай за 2024 год.</w:t>
            </w:r>
          </w:p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20-21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26971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26971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26971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1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Телебеседа: «Народный календарь. Масленица.»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210420">
        <w:trPr>
          <w:gridAfter w:val="1"/>
          <w:wAfter w:w="16" w:type="dxa"/>
          <w:trHeight w:val="1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val="ba-RU"/>
              </w:rPr>
              <w:t>Г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ородской торжественный концерт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«Гордись, Отчизна, славными сынами»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Дню защитника Отечества.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Церемония возложения цветов к памятникам, посвященная Дню Защитников Отечества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«Вечный огонь»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Матросову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Онлайн занятие «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Ҡыҫҡа  көй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. И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стори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я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Ильбакова М.К.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Подготовка к республиканскому этапу конкурса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Образцовая башкирская семья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 «Культурный четверг»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городской отборочный турфестиваля </w:t>
            </w:r>
            <w:r w:rsidRPr="00AD531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творчества людей старшего поколения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AD531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Я люблю тебя, жизнь!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самодеятельных коллективов пожилого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C18C5" w:rsidRPr="00AD531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/>
              </w:rPr>
              <w:t>по изготовлению сладкого букета</w:t>
            </w: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/>
              </w:rPr>
              <w:t>, посвященный Дню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4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 изготовлению мини нагрудника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студентами Сибайского Педагогического колледжа «Женщина-берегиня»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русскому народному творчеству «Русская, старинная, румяная да блинная!»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D8">
              <w:rPr>
                <w:rFonts w:ascii="Times New Roman" w:eastAsia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B0ED8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D8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B0ED8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D8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D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B0ED8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E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B0ED8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праздничный концерт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«Ты, женщина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Вселенная</w:t>
            </w:r>
            <w:r w:rsidR="00B10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любви!»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Международному женскому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B0ED8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1B0ED8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B0ED8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1B0ED8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33495C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B0ED8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77CE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концерт, посвященный Международному Женскому дню 8 марта </w:t>
            </w: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77CE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477CE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477CE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477CE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477CE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33495C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масленичные гуляния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Золотистые блины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Онлайн занятие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«Йырлайы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ҡ </w:t>
            </w:r>
            <w:r w:rsidR="00B10F08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бергә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13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игре на кубызе «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Үҙебеҙҙең ерлектәге көйҙәрҙе өйрәнеү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13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Акция «Выбирай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аздача буклетов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суицида.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14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Методисты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E64504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683B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«Культурный четверг»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Мастер- класс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зготовлению этноброши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Лекторий </w:t>
            </w:r>
            <w:r w:rsidRPr="00AD5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вокалу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 «Йырлайы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 xml:space="preserve">ҡ </w:t>
            </w:r>
            <w:r w:rsidR="00B10F08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 xml:space="preserve"> 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бергә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»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. Ретро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композиторов, посвященный юбилею города Сибай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70E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B270E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E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EB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Онлайн-флешмоб, </w:t>
            </w:r>
            <w:r w:rsidR="00B1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 Всемирному дню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C18C5" w:rsidRPr="00AD531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онлайн викторина «Мы в ответе за нашу планету»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24-28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C18C5" w:rsidRPr="00AD531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 xml:space="preserve">Спартакиада работников культуры Зауралья, посвященный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 xml:space="preserve"> работника культуры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фольклорные игры вместе с «Мироколицей»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коллективов художественной самодеятельности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«Улыбка и смех-это для всех»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Беседа с родителями клубных формирований  на тему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 Ж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естокого обращения с детьми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9A56D1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изготовлению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ликаци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«Ракета», приуроченная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Л,Р.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9A56D1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русскому народному творчеству «Весенние заклички»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Мастер-класс по игре на кубызе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Ҡумыҙ сиртһәң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күңелең  булыр яҡты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9апреля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Calibri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мастер-класс по вокалу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«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Ҡ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ы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  <w:lang w:val="ba-RU"/>
              </w:rPr>
              <w:t>ҫҡа көй</w:t>
            </w:r>
            <w:r w:rsidRPr="00AD531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0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Беседа с  участниками клубных формирований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по профилактике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Руководители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Парад, концертная программа</w:t>
            </w:r>
            <w:r w:rsidRPr="00B270E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«Национальный костюм: родник народного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 посвященная ко Дню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национального костюма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руглый стол</w:t>
            </w:r>
            <w:r w:rsidR="00B10F0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Урок безопасности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по антитеррористической направленности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браслета из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кожи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Межрегиональный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исполнителей башкирской песни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И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a-RU"/>
              </w:rPr>
              <w:t>әндек моңдары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 22-23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hd w:val="clear" w:color="auto" w:fill="FFFFFF"/>
              <w:spacing w:before="100" w:beforeAutospacing="1" w:after="100" w:afterAutospacing="1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г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 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D5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 крыльях танца»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Буранбаева 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hd w:val="clear" w:color="auto" w:fill="FFFFFF"/>
              <w:spacing w:before="100" w:beforeAutospacing="1" w:after="100" w:afterAutospacing="1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«Безопасность детей на дорогах и в быту»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EF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683BE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E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683BE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E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Методисты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lastRenderedPageBreak/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hd w:val="clear" w:color="auto" w:fill="FFFFFF"/>
              <w:spacing w:before="100" w:beforeAutospacing="1" w:after="100" w:afterAutospacing="1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Показ о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бряд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а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 xml:space="preserve"> «Ҡар һыуына барыу, һыу башлау»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Шамсетдинова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 w:rsidRPr="009A5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мира и труда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посвященный празднику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9A56D1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t>Мастер</w:t>
            </w:r>
            <w:r>
              <w:t>-</w:t>
            </w:r>
            <w:r w:rsidRPr="00AD5315">
              <w:t>класс по изготовлению броши из георгиевской ленты.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Пожилой 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A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pStyle w:val="trt0xe"/>
              <w:shd w:val="clear" w:color="auto" w:fill="FFFFFF"/>
              <w:spacing w:before="0" w:beforeAutospacing="0" w:after="60" w:afterAutospacing="0"/>
              <w:rPr>
                <w:color w:val="202124"/>
                <w:highlight w:val="yellow"/>
              </w:rPr>
            </w:pPr>
            <w:r w:rsidRPr="00AD5315">
              <w:t>Мастер-класс по изготовлению открытки«Вечный огонь»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20D13">
              <w:rPr>
                <w:rFonts w:ascii="Times New Roman" w:hAnsi="Times New Roman" w:cs="Times New Roman"/>
                <w:shd w:val="clear" w:color="auto" w:fill="FFFFFF"/>
              </w:rPr>
              <w:t>Мастер-класс по изготовлению красной гвоздики из гофрированной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20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pStyle w:val="voice"/>
              <w:rPr>
                <w:highlight w:val="yellow"/>
              </w:rPr>
            </w:pPr>
            <w:r>
              <w:rPr>
                <w:shd w:val="clear" w:color="auto" w:fill="FFFFFF"/>
                <w:lang w:val="ba-RU"/>
              </w:rPr>
              <w:t xml:space="preserve">Акция </w:t>
            </w:r>
            <w:r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  <w:lang w:val="ba-RU"/>
              </w:rPr>
              <w:t xml:space="preserve"> Окна победы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F6D3D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6D3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6D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1F6D3D" w:rsidRDefault="000C18C5" w:rsidP="000C18C5">
            <w:pPr>
              <w:pStyle w:val="voice"/>
              <w:rPr>
                <w:shd w:val="clear" w:color="auto" w:fill="FFFFFF"/>
              </w:rPr>
            </w:pPr>
            <w:r w:rsidRPr="00AD5315">
              <w:t>Торжественный митинг, церемония возложения цветов к вечному огню</w:t>
            </w:r>
            <w:r>
              <w:t>«</w:t>
            </w:r>
            <w:r>
              <w:rPr>
                <w:lang w:val="ba-RU"/>
              </w:rPr>
              <w:t>Плечом к плечу у вечного огня”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683BEF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парад, посвященный Великой Победы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концертная программа «Памяти павших будьте достойны»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BC6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BC6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Молодежный праздничный концерт, посвященный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«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Ҡумыҙ сиртә башҡорт ҡыҙы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»народного ансамбля кубызистов «Яугель»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6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Пожилой возраст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 Д.М.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букет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конфет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Раздача буклетов и беседа с детьми и подростками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по профилактике вовлечения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на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сайты террористической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вленностью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6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a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a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ДПИ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«Кулдарынан нур тама» НФА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«Янгузяй»,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юбилею г.Сибай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Шамситдинова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a-RU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инвестиционный сабантуй «Зауралье - 2025»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9A56D1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a-RU"/>
              </w:rPr>
              <w:t>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посвященные юбилею города Сибай.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9A56D1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вокалу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BC671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«Счастливое детство» посвященное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Онлайн мастер –класс букет по изготовлению украшения для волос из фоамирана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2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hyperlink r:id="rId13" w:history="1">
              <w:r w:rsidR="000C18C5" w:rsidRPr="00AD531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еседа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«Природа в русской народной песни».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6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Мастер-класс по изготовлению сувенира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Я люблю Россию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10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изготовлению значков из ленточек триколор, посвященный Дню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азвлекательно-игровая программа«Веселые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детей и подростков, посещающих пришкольные лагеря.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 в движении», посвященных Международному дню борьбы с наркоманией и незаконным оборотом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tabs>
                <w:tab w:val="left" w:pos="3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 –класс по изготовлению букета из сладостей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</w:rPr>
              <w:t>Развлекательный квиз «Та самая команда»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7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pStyle w:val="voice"/>
            </w:pPr>
            <w:r w:rsidRPr="00AD5315">
              <w:t>Праздничный концер</w:t>
            </w:r>
            <w:r>
              <w:t xml:space="preserve">т </w:t>
            </w:r>
            <w:r w:rsidRPr="00845F5B">
              <w:t>"С Россией в сердце</w:t>
            </w:r>
            <w:r>
              <w:t>,</w:t>
            </w:r>
            <w:r w:rsidRPr="00AD5315">
              <w:t xml:space="preserve"> посвященный Дню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ЦП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Аллабердина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Онлайн в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икторина «Доскажи словечко»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C18C5" w:rsidRPr="00AD531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Возложение цветов, посвященное Дню памяти и скорби.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0283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40283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3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40283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3B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F5B">
              <w:rPr>
                <w:rFonts w:ascii="Times New Roman" w:hAnsi="Times New Roman" w:cs="Times New Roman"/>
              </w:rPr>
              <w:t>Мемориал «Вечный огонь»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845F5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845F5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Коллектив </w:t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F5B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  «Цени свою жизнь», посвященная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0283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845F5B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  <w:p w:rsidR="000C18C5" w:rsidRPr="00845F5B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Выездная развлекательная программа для детей, посещающих летние лагеря «Счастливое 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«Юлдаш»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сумочки для телефона вышивкой из бисера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«Живёт в веках любовь и верность»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, посвященный Дню семьи, любви и верности.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мастер–класс по изготовлению украшения для волос из фоамирана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9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114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браслета из бисера.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8619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обложки для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из кожи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lastRenderedPageBreak/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Изготовление сергетыш. Виды вышивок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4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  <w:t>117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изготовлению ф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Дню Государственного флага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22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ежрегиональный конкурс исполнителей мунажат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насихат и сур из Корана в обработке Маулита Ямалетдинова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 w:rsidRPr="00E014CD">
              <w:rPr>
                <w:rFonts w:ascii="Times New Roman" w:hAnsi="Times New Roman" w:cs="Times New Roman"/>
                <w:sz w:val="24"/>
                <w:szCs w:val="24"/>
              </w:rPr>
              <w:t>«День знаний – день новых ожиданий!»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знаний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4D7D9F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Круглый стол«Беслан. Память»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Вопросы о недопущении экстремизма и межнациональной вражды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B20D13">
        <w:trPr>
          <w:gridAfter w:val="1"/>
          <w:wAfter w:w="16" w:type="dxa"/>
          <w:trHeight w:val="7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на 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E014CD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«Былина – песнь старины»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«Мы едины»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приуроченная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костюма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Обряд провода парней в ряды Вооруженных сил РФ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«Ир-егет бар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ерҙә -дан бар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Шамсетдинова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Развлекательно-игровая программа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«В здоровом теле-здоровый дух»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Этнолекторий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«Янгузяй» собирает друзей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Шамсетдинова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клубных формирований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Любопытство ценою в жизнь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суицида.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18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астер –класс по изготовлению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оберега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из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Онлайн лекторий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Көҙгө һағыш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романстар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на кубызе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сотрудников пожилого возраста Центра народной культуры и досуга.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7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Роспись по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Мастер-класс по изготовлению открытки ко Дню учителя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Онлайн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Содержание народных песен. Связь с башкирским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Г.Б.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Беседа с родителями клубных формирований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жестокогообращения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53E0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553E0F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553E0F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F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553E0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Юбилейный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Беҙг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ә–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НФА Й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нгүҙ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Шамсетдинова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Мастер-класс по вокалу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Сөмбөлә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- 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көҙ йыры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Юбилейный концерт заслуженного работника культуры М.К. Ильбаковой и народного вокального ансамбля “Мил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СГБТД им.А.Мубарякова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Городской праздничный концерт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Люди пожилые – сердцем молодые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», посвященный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C53019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C53019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19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0F693A">
        <w:trPr>
          <w:gridAfter w:val="1"/>
          <w:wAfter w:w="16" w:type="dxa"/>
          <w:trHeight w:val="8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ДПИ, посвященной Дню пожилых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916B2D">
        <w:trPr>
          <w:gridAfter w:val="1"/>
          <w:wAfter w:w="16" w:type="dxa"/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Интернет-флешмоб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«Вдохновение», приуроченный ко Дню музыки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открытки на 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Участие в организации праздничного концерта ко Дню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E450F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E450F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Сингизова Г.Ж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E450F0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4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Pr="0024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по изготовлению сувениров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Я люблю тебя,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E450F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E450F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Тематическое мероприятие ко Дню курая “Уйнаһын ғына ҡурайым, тынмаһын туған телем”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E450F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E450F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Коллектив 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игре на кубызе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Край родной навек любимый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», посвященное Дню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концерт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«Башкортостан,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илгенәм!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Дню Республики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Онлайн 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вокалу«Работа с вокальным ансамблем»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«Частушки, история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Собрание для родителей участников клубных формирований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правонарушений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акция «Против зла вместе» по профилактике наркомании.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сэскап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(чехол для волос)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553E0F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B10F08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</w:t>
            </w:r>
            <w:r w:rsidR="000C18C5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защитник» ко Дню отца, в рамках Года защитника Отечества.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522684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4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«Мин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ең шәжәрәм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Показ свадебного обряда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Свадебные обряды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народному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фольклору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Онлайн лекция 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«Башкирский орнамент в изделиях из войлока»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17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Интернет – акция «Мы разные, но мы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народного единства.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18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Раздача буклетов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суицида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5657DF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«Ночь искусств»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ероприятие ко Дню народного единства «Сила России – её 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единство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8907C4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8907C4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4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8907C4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907C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907C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274B54">
        <w:trPr>
          <w:gridAfter w:val="1"/>
          <w:wAfter w:w="16" w:type="dxa"/>
          <w:trHeight w:val="8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ДПИ, посвященной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единств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рамках Года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зготовлени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броши из бисера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вокалу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Нәсихәт – тәрбиәүи сара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посвященный Дню сотрудника внутренних де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 в рамках Года защитника Отечества.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г.Сибай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925577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гровая программа «Игры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толерантности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AB57C4">
        <w:trPr>
          <w:gridAfter w:val="1"/>
          <w:wAfter w:w="16" w:type="dxa"/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игре на кубызе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«Перепляс. Философское осмысление»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«Маулит байрам»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СБГДТ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букета из конфет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, посвященный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Фото-флешмоб «Мама лучшая подружка» в социальных сетях, приуроченный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Дню матери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22-27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тюльпанов, посвященный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«Мамам посвящаем», приуроченный ко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и пожилой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18C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jc w:val="center"/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, посвященной Дню Матери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Беседа с детьми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безопасности детей на дорогах, в воде и быту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“Переходим по правилам”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ко Дню инвалидов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Доброе слово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 28 ноября по 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«Моя Родина- Россия» с раздачей буклетов, посвященная к Году защитника Отечества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B779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B7790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«Дари добро, храни добро!», посвященный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Люди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Мастер класс по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вышиванию крестиком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«Балалаечка – душа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Этнолекторий 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«Янгузяй собирает друзей»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10декабря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Шамситдинова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игре на кубызе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а, посвященная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Конституции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изготовлению значков из ленточек триколор, посвященнный Дню Конституции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вокалу «Нарду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ғанға кил, туған!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Ильбакова М.К.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концерт ко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башкирского языка (фольклор)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Шамсетдинова 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Интернет флешмоб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Әсәм теле миңә сәсән теле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башкирского языка.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11-14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елочных игрушек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4239C6">
        <w:trPr>
          <w:gridAfter w:val="1"/>
          <w:wAfter w:w="16" w:type="dxa"/>
          <w:trHeight w:val="6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Елочных поделок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городской елки.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и Снегуроч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Здравствуй, Новый год!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Онлайн викторина, посвященная Дню Конституции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245184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вечеринки для подростков и молодежи.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С 20 до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27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 работа</w:t>
            </w:r>
          </w:p>
        </w:tc>
      </w:tr>
      <w:tr w:rsidR="000C18C5" w:rsidRPr="00AD5315" w:rsidTr="00481851">
        <w:trPr>
          <w:trHeight w:val="360"/>
        </w:trPr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 Аналитическая работа отдела</w:t>
            </w:r>
          </w:p>
        </w:tc>
      </w:tr>
      <w:tr w:rsidR="000C18C5" w:rsidRPr="00AD5315" w:rsidTr="0086199F">
        <w:trPr>
          <w:gridAfter w:val="1"/>
          <w:wAfter w:w="16" w:type="dxa"/>
          <w:trHeight w:val="1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Сдача статистического и текстового отчета МБУК «ЦНКиД» за 2025год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Отдел ИАиМД РЦНТ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работе ЦНКиД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за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неделю и месяц.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деятельности ЦНКиД за квартал.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Отчет по работе на портале «Культура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Отчет по выполнению республиканских программ за квартал.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достижения целевых показателей в АИС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Отчет об итогах деятельности ЦНКиД за полугодие.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Информация на сайт о прошедших мероприятиях, конкурсах, достижениях самодеятельных коллективов ЦНКиД.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После каждого мероприятия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Отчет об итогах деятельности ЦНКиД за 9 месяцев.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239C6">
        <w:trPr>
          <w:gridAfter w:val="1"/>
          <w:wAfter w:w="16" w:type="dxa"/>
          <w:trHeight w:val="6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Отчет об итогах деятельности ЦНКиД за 202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5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 анализа   совместно  со специалистами ЦНКиД,  руководителями  клубных формирований мероприятий, с указанием на конкретные положительные и отрицательные  результаты.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После каждого мероприятия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и досуговых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.2.Проведение соц. исследований. Изучение запросов и интересов различных групп населения (опросы, анкетирование, беседы)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Анкета «Удовлетворенность населения деятельностью МБУК «ЦНКиД»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Школы, средние и высшие учебные заведения, предприятия и учреждения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Анкета посетителя МБУК «Центр народной культуры и</w:t>
            </w:r>
            <w:r w:rsidR="00B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досуга»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https://vk.com/cnkid</w:t>
              </w:r>
            </w:hyperlink>
            <w:r w:rsidR="000C18C5"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0C18C5" w:rsidRPr="00AD5315" w:rsidRDefault="00203CFA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C18C5" w:rsidRPr="00AD531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https://sibay-cnkid.ru/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              Семинары, практикумы, научно-методические и научно-практические конференции, стажировки, собрания и совещания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с методистами и руководителями коллективов.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Совещания по проведению городских и внутренних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коллектива по рассмотрению коллективного договора.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отдела по проведению внутренних мероприятий.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Узянбаева А.И.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Шагигалина Ю.З.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творческих коллективов по подведению итогов работы за месяц.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Ежемесячно (каждый последний вторник м-ца)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Семинар художественных руководителей самодеятельных коллективов по ведению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Метод.каб.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руководителей КФ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Работа в социальных сетях интернета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 (съемки, монтаж видеоматериала)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республиканских семинарах-практикумах.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Сотрудники ЦНКиД и участники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«Новый творческий сезон». Подготовка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Как привлечь население к клубным формированиям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»для руководителей КФ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работе по Пушкинской карте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Семинар-практикум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Новые формы работы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Заседание коллектива ЦНКиД по проведению внутренних и ремонтных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Заседание по организации летнего отдыха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творческих коллективов по составлению плана на новый творческий сезон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18-19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 организации новогодних мероприятий.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20-24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.3.17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Совещание сотрудников ЦНКиД по подведению итогов работы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24 – 29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Ш.4.Составление методических рекомендаций</w:t>
            </w:r>
          </w:p>
        </w:tc>
      </w:tr>
      <w:tr w:rsidR="000C18C5" w:rsidRPr="00AD5315" w:rsidTr="004239C6">
        <w:trPr>
          <w:gridAfter w:val="1"/>
          <w:wAfter w:w="16" w:type="dxa"/>
          <w:trHeight w:val="5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Ш.4.1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4239C6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проведению игр народных календарных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Ш.4.2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направленных на совершенствование деятельности Центра народной культуры и досуга; поиск, разработка и использование новшеств, творческих 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Ш.4.3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повышению уровня самообразования специалистов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Ш.4.5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укреплению имиджа работника культуры</w:t>
            </w:r>
          </w:p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.5. Оказание практической помощи СДК, СК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сценария, составление концертных программ  и оказание методической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учреждениям культуры и образовательным учреждениям при проведении мероприятий, конкурсов.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возраст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Узянбаева А.И.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.6.Конкурсы, фестивали, смотры</w:t>
            </w:r>
          </w:p>
        </w:tc>
      </w:tr>
      <w:tr w:rsidR="000C18C5" w:rsidRPr="00AD5315" w:rsidTr="0086199F">
        <w:trPr>
          <w:gridAfter w:val="1"/>
          <w:wAfter w:w="16" w:type="dxa"/>
          <w:trHeight w:val="8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г.Сибай во Всероссийских и международных, республиканских фестивалях и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Участники коллективов самодеятельного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многожанровой этнической культуры и современного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Народный ансамбль кубызистов «Яугель»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художественного самодеятельного творчества людей старшего поколения «Я люблю тебя жизнь!»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Участники коллективов самодеятельного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9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Межрегиональном фестивале-конкурсе эстрадной песни и танца «Крещенские морозы»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Народный ансамбль русской песни «Мироколица»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г.Бирск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9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Республиканский конкурс «Образцовая башкирская семья» в рамках Дня башкирской </w:t>
            </w:r>
          </w:p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семьи</w:t>
            </w:r>
          </w:p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г.Стерлитамак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9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hyperlink r:id="rId25" w:tooltip="Положение о проведении конкурса на определение лучшего реализованного проекта в субъектах Российской Федерации &quot;Дом культуры. Новый формат&quot;" w:history="1">
              <w:r w:rsidRPr="00B20D1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курс на определение лучшего реализованного проекта в субъектах Российской Федерации «Дом культуры. Новый формат»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Открытый многожанровый фестиваль башкирской этнической культуры и современного </w:t>
            </w:r>
          </w:p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искусства «Ауаз»</w:t>
            </w:r>
          </w:p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1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Межрегиональный конкурс кубызистов и исполнителей горлового пения (узляу)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7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Городской фестиваль-конкурс танцевальных коллективов  “Медный каблучок”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Танцевальные коллектвы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203CFA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оложение о VIII Межрегиональном фестивале-конкурсе казачьей культуры  " w:history="1">
              <w:r w:rsidR="000C18C5" w:rsidRPr="00B20D1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Межрегиональный фестиваль-конкурс казачьей культуры «Распахнись, душа казачья!»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Народный ансамбль русской песни «Мироколица»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8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203CFA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Положение о Республиканском молодежном форуме этнической культуры Зауральских башкир " w:history="1">
              <w:r w:rsidR="000C18C5" w:rsidRPr="00B20D1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Республиканский молодежный форум этнической культуры Зауральских башкир «Ҡомартҡы»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Коллективы самодеятельного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Абзелиловский р-н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Участие на Межрегиональном конкурсе традиционного башкирского войлока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12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Межрегионального фестиваля казачьей культуры «Казачий спас»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Народный ансамбль русской песни «Мироколица»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г.Кумертау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12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Межрегиональный конкурс исполнителей мунажат, насихат, сур из Корана в обработке М.Ямалетдинова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11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Городской конкурс  </w:t>
            </w: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Мода с огорода</w:t>
            </w: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1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203CFA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Положение о проведении Республиканского конкурса по выявлению лучших самодеятельных исполнителей башкирских народных песен " w:history="1">
              <w:r w:rsidR="000C18C5" w:rsidRPr="00B20D1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Республиканский конкурс по выявлению лучших самодеятельных исполнителей башкирских народных песен «Ашҡаҙар моңдары»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Коллективы самодеятельного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г.Стерлитамак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9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Республиканский праздник Курая им. Гаты Сулейманова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Народный ансамбль кураистов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D12CA0">
        <w:trPr>
          <w:gridAfter w:val="1"/>
          <w:wAfter w:w="16" w:type="dxa"/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203CFA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оложение о III Международном конкурсе мастеров башкирского национального костюма " w:history="1">
              <w:r w:rsidR="000C18C5" w:rsidRPr="00B20D1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Международный конкурс мастеров башкирского национального костюма «Тамға»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Народная студия «Ете кыз»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Гайнуллина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исполнителей башкирской протяжной песни «Озон 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НВА «Миляш», мужскоц вокальный ансамбль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г.Туймазы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Городской парад и конкурс Дедов Морозов и Снегурочек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г.Сибай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.7 Оформление методического  отдела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сценариев на праздничные мероприятия, концерты, тематические вечера и т.д. и пополнение раздела «Сценарии»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Оформление стенда Году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Метод.кабинет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конкурсов и фестивалей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.7.4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направленных на совершенствование деятельности Центра народной культуры и досуга; поиск, разработка и использование новшеств, творческих 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.7.5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.8.Разработка новых форм и методов культурно-досуговой деятельности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.8.1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Проведение онлайн-мероприятий с применением инновационных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программе Пушкинской 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.8.2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онлайн-формате на портале Культура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Коллектив ЦНКиД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.9.Обмен передовым опытом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.9.1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Выезд в клубные учреждения близлежащих районов в целях обмена опытом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клубные учреждения близлежащих деревень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.9.2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Выезд в общеобразовательные, средние специальные и высшие учебные заведения города.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Учебные заведения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.10.Самообразование методистов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Определение методической темы  специалистов методической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«День самообразования» - посещение библиотек. Выход  в интернет.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 по пятницам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Расширение методической базы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выбранной методической теме, с предоставлением разработок, док.материалов, фото, видеоматериалов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ЦБС 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.11. Делопроизводство методического кабинета, создание справочно-библиографического аппарата методического отдела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Систематизация и обработка собранного материала по различным признакам и направлениям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 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Разработка и фиксация планов, отчетов, сценариев и информаций на различных носителях.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 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учетно-отчетных документаций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481851">
        <w:tc>
          <w:tcPr>
            <w:tcW w:w="15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Административно-хозяйственная деятельность</w:t>
            </w: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Произвести обработку огнезащитной пропиткой сцену актового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Произвести заправку огнетушителей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Ремонт отопительной системы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ППМИ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Произвести опрессовку отопительной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замер сопротивления электропроводов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Июнь-июль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косметические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ремонтные работы в здании ЦНКиД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B20D13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13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Косметический р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емонт фасада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субботников на закрепленной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8C5" w:rsidRPr="00AD5315" w:rsidTr="0086199F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D531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материальной базы в учреждении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C5" w:rsidRPr="00AD5315" w:rsidRDefault="000C18C5" w:rsidP="000C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Рахматуллина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C5" w:rsidRPr="00AD5315" w:rsidRDefault="000C18C5" w:rsidP="000C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194" w:rsidRPr="00F00AA6" w:rsidRDefault="00964194">
      <w:pPr>
        <w:rPr>
          <w:lang w:val="ba-RU"/>
        </w:rPr>
      </w:pPr>
    </w:p>
    <w:sectPr w:rsidR="00964194" w:rsidRPr="00F00AA6" w:rsidSect="00857125">
      <w:footerReference w:type="default" r:id="rId30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EB" w:rsidRDefault="00E25AEB" w:rsidP="005B3AF2">
      <w:pPr>
        <w:spacing w:after="0" w:line="240" w:lineRule="auto"/>
      </w:pPr>
      <w:r>
        <w:separator/>
      </w:r>
    </w:p>
  </w:endnote>
  <w:endnote w:type="continuationSeparator" w:id="1">
    <w:p w:rsidR="00E25AEB" w:rsidRDefault="00E25AEB" w:rsidP="005B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98"/>
      <w:docPartObj>
        <w:docPartGallery w:val="Page Numbers (Bottom of Page)"/>
        <w:docPartUnique/>
      </w:docPartObj>
    </w:sdtPr>
    <w:sdtContent>
      <w:p w:rsidR="00C84EA4" w:rsidRDefault="00203CFA">
        <w:pPr>
          <w:pStyle w:val="a6"/>
          <w:jc w:val="center"/>
        </w:pPr>
        <w:r>
          <w:fldChar w:fldCharType="begin"/>
        </w:r>
        <w:r w:rsidR="0015774C">
          <w:instrText xml:space="preserve"> PAGE   \* MERGEFORMAT </w:instrText>
        </w:r>
        <w:r>
          <w:fldChar w:fldCharType="separate"/>
        </w:r>
        <w:r w:rsidR="00B10F0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84EA4" w:rsidRDefault="00C84E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EB" w:rsidRDefault="00E25AEB" w:rsidP="005B3AF2">
      <w:pPr>
        <w:spacing w:after="0" w:line="240" w:lineRule="auto"/>
      </w:pPr>
      <w:r>
        <w:separator/>
      </w:r>
    </w:p>
  </w:footnote>
  <w:footnote w:type="continuationSeparator" w:id="1">
    <w:p w:rsidR="00E25AEB" w:rsidRDefault="00E25AEB" w:rsidP="005B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3A26"/>
    <w:multiLevelType w:val="multilevel"/>
    <w:tmpl w:val="E25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04C71"/>
    <w:multiLevelType w:val="multilevel"/>
    <w:tmpl w:val="BE16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C7DD8"/>
    <w:multiLevelType w:val="hybridMultilevel"/>
    <w:tmpl w:val="A1527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B30E1A"/>
    <w:multiLevelType w:val="multilevel"/>
    <w:tmpl w:val="45D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15660"/>
    <w:multiLevelType w:val="multilevel"/>
    <w:tmpl w:val="D9E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AA6"/>
    <w:rsid w:val="00011D09"/>
    <w:rsid w:val="00022EC1"/>
    <w:rsid w:val="00045EA9"/>
    <w:rsid w:val="00046A35"/>
    <w:rsid w:val="00057FC6"/>
    <w:rsid w:val="00074273"/>
    <w:rsid w:val="000821D3"/>
    <w:rsid w:val="000C18C5"/>
    <w:rsid w:val="000F14D4"/>
    <w:rsid w:val="000F19C5"/>
    <w:rsid w:val="000F34F0"/>
    <w:rsid w:val="000F6518"/>
    <w:rsid w:val="000F693A"/>
    <w:rsid w:val="00100BDD"/>
    <w:rsid w:val="00102331"/>
    <w:rsid w:val="00102430"/>
    <w:rsid w:val="00113367"/>
    <w:rsid w:val="001234BD"/>
    <w:rsid w:val="00140704"/>
    <w:rsid w:val="001479FC"/>
    <w:rsid w:val="0015094E"/>
    <w:rsid w:val="00152DDF"/>
    <w:rsid w:val="00156326"/>
    <w:rsid w:val="0015774C"/>
    <w:rsid w:val="0017273F"/>
    <w:rsid w:val="00177FA0"/>
    <w:rsid w:val="00180EEC"/>
    <w:rsid w:val="001841CB"/>
    <w:rsid w:val="00187303"/>
    <w:rsid w:val="001B0ED8"/>
    <w:rsid w:val="001B18DB"/>
    <w:rsid w:val="001C453E"/>
    <w:rsid w:val="001D5BBE"/>
    <w:rsid w:val="001F6D3D"/>
    <w:rsid w:val="00203CFA"/>
    <w:rsid w:val="00210420"/>
    <w:rsid w:val="002231D9"/>
    <w:rsid w:val="002266F4"/>
    <w:rsid w:val="00245184"/>
    <w:rsid w:val="0025306B"/>
    <w:rsid w:val="00256139"/>
    <w:rsid w:val="00274B54"/>
    <w:rsid w:val="0029316F"/>
    <w:rsid w:val="00294830"/>
    <w:rsid w:val="002A615F"/>
    <w:rsid w:val="002B5E4E"/>
    <w:rsid w:val="002B6CC3"/>
    <w:rsid w:val="002D582F"/>
    <w:rsid w:val="002D7657"/>
    <w:rsid w:val="00301EC5"/>
    <w:rsid w:val="00310F41"/>
    <w:rsid w:val="0033495C"/>
    <w:rsid w:val="00336E6B"/>
    <w:rsid w:val="00352549"/>
    <w:rsid w:val="003676E9"/>
    <w:rsid w:val="00370BF9"/>
    <w:rsid w:val="00374578"/>
    <w:rsid w:val="00374D07"/>
    <w:rsid w:val="00375529"/>
    <w:rsid w:val="00375816"/>
    <w:rsid w:val="00384763"/>
    <w:rsid w:val="00384AF8"/>
    <w:rsid w:val="003B6A46"/>
    <w:rsid w:val="003C255E"/>
    <w:rsid w:val="003C6645"/>
    <w:rsid w:val="003D7659"/>
    <w:rsid w:val="003F35BA"/>
    <w:rsid w:val="003F5781"/>
    <w:rsid w:val="0040283B"/>
    <w:rsid w:val="00403B75"/>
    <w:rsid w:val="004239C6"/>
    <w:rsid w:val="00433481"/>
    <w:rsid w:val="00442C0F"/>
    <w:rsid w:val="00451492"/>
    <w:rsid w:val="00455F1C"/>
    <w:rsid w:val="00462DD8"/>
    <w:rsid w:val="0046718C"/>
    <w:rsid w:val="0047283D"/>
    <w:rsid w:val="00475C36"/>
    <w:rsid w:val="00477CE5"/>
    <w:rsid w:val="00481851"/>
    <w:rsid w:val="0048583E"/>
    <w:rsid w:val="00490BBE"/>
    <w:rsid w:val="00493BD1"/>
    <w:rsid w:val="004A2AB3"/>
    <w:rsid w:val="004B31AA"/>
    <w:rsid w:val="004C2766"/>
    <w:rsid w:val="004C3F12"/>
    <w:rsid w:val="004D7D9F"/>
    <w:rsid w:val="004F18D0"/>
    <w:rsid w:val="00504D62"/>
    <w:rsid w:val="00510B82"/>
    <w:rsid w:val="00512CA0"/>
    <w:rsid w:val="00522684"/>
    <w:rsid w:val="0052368F"/>
    <w:rsid w:val="00552AB7"/>
    <w:rsid w:val="00553926"/>
    <w:rsid w:val="00553E0F"/>
    <w:rsid w:val="00561247"/>
    <w:rsid w:val="00564DD2"/>
    <w:rsid w:val="005657DF"/>
    <w:rsid w:val="00565CA2"/>
    <w:rsid w:val="00580D2F"/>
    <w:rsid w:val="00587E9C"/>
    <w:rsid w:val="005A5E3E"/>
    <w:rsid w:val="005A7564"/>
    <w:rsid w:val="005B2BC2"/>
    <w:rsid w:val="005B3AF2"/>
    <w:rsid w:val="005C750E"/>
    <w:rsid w:val="005D0407"/>
    <w:rsid w:val="005D209F"/>
    <w:rsid w:val="005D4520"/>
    <w:rsid w:val="005D7FAE"/>
    <w:rsid w:val="005E5D7A"/>
    <w:rsid w:val="005F3DD1"/>
    <w:rsid w:val="006142F4"/>
    <w:rsid w:val="006220DF"/>
    <w:rsid w:val="00624FB8"/>
    <w:rsid w:val="00664E23"/>
    <w:rsid w:val="0066678B"/>
    <w:rsid w:val="0067405E"/>
    <w:rsid w:val="00676F9C"/>
    <w:rsid w:val="0067778E"/>
    <w:rsid w:val="006800F1"/>
    <w:rsid w:val="00683BEF"/>
    <w:rsid w:val="00687583"/>
    <w:rsid w:val="006A22D5"/>
    <w:rsid w:val="006A5C2B"/>
    <w:rsid w:val="006B08AA"/>
    <w:rsid w:val="006B1C7C"/>
    <w:rsid w:val="006C7A9C"/>
    <w:rsid w:val="006E05AF"/>
    <w:rsid w:val="006F566E"/>
    <w:rsid w:val="00703ACC"/>
    <w:rsid w:val="00707557"/>
    <w:rsid w:val="00711883"/>
    <w:rsid w:val="0072280D"/>
    <w:rsid w:val="007231C3"/>
    <w:rsid w:val="00724EB4"/>
    <w:rsid w:val="00737077"/>
    <w:rsid w:val="0074151F"/>
    <w:rsid w:val="00751E4D"/>
    <w:rsid w:val="00760C86"/>
    <w:rsid w:val="007672D8"/>
    <w:rsid w:val="00777EB8"/>
    <w:rsid w:val="00790E4B"/>
    <w:rsid w:val="007977C7"/>
    <w:rsid w:val="007A38AB"/>
    <w:rsid w:val="007B3748"/>
    <w:rsid w:val="007B725F"/>
    <w:rsid w:val="007C5A8E"/>
    <w:rsid w:val="007D1C64"/>
    <w:rsid w:val="007E4034"/>
    <w:rsid w:val="0082796F"/>
    <w:rsid w:val="00832229"/>
    <w:rsid w:val="00840C83"/>
    <w:rsid w:val="00841099"/>
    <w:rsid w:val="0084557A"/>
    <w:rsid w:val="00845F5B"/>
    <w:rsid w:val="00857125"/>
    <w:rsid w:val="00857D21"/>
    <w:rsid w:val="008600AD"/>
    <w:rsid w:val="0086199F"/>
    <w:rsid w:val="00862857"/>
    <w:rsid w:val="008907C4"/>
    <w:rsid w:val="008925B4"/>
    <w:rsid w:val="00894CF4"/>
    <w:rsid w:val="008A2631"/>
    <w:rsid w:val="008A3DAF"/>
    <w:rsid w:val="008A7521"/>
    <w:rsid w:val="008B0ADD"/>
    <w:rsid w:val="008B4D2F"/>
    <w:rsid w:val="008B4EDD"/>
    <w:rsid w:val="008C318C"/>
    <w:rsid w:val="008D39A2"/>
    <w:rsid w:val="008E7606"/>
    <w:rsid w:val="008F66DB"/>
    <w:rsid w:val="00904D89"/>
    <w:rsid w:val="0090548E"/>
    <w:rsid w:val="00916B2D"/>
    <w:rsid w:val="00923106"/>
    <w:rsid w:val="00925577"/>
    <w:rsid w:val="0095127A"/>
    <w:rsid w:val="0095226C"/>
    <w:rsid w:val="00960BC2"/>
    <w:rsid w:val="00964194"/>
    <w:rsid w:val="0096784E"/>
    <w:rsid w:val="00980B22"/>
    <w:rsid w:val="0099408A"/>
    <w:rsid w:val="00996541"/>
    <w:rsid w:val="009A0E7A"/>
    <w:rsid w:val="009A1C8A"/>
    <w:rsid w:val="009A56D1"/>
    <w:rsid w:val="009B63F1"/>
    <w:rsid w:val="009C19AC"/>
    <w:rsid w:val="009C5DAF"/>
    <w:rsid w:val="009E686D"/>
    <w:rsid w:val="00A1754A"/>
    <w:rsid w:val="00A2618C"/>
    <w:rsid w:val="00A2677E"/>
    <w:rsid w:val="00A26971"/>
    <w:rsid w:val="00A363CE"/>
    <w:rsid w:val="00A3691D"/>
    <w:rsid w:val="00A420A2"/>
    <w:rsid w:val="00A42D05"/>
    <w:rsid w:val="00A46594"/>
    <w:rsid w:val="00A96588"/>
    <w:rsid w:val="00AB0D7F"/>
    <w:rsid w:val="00AB57C4"/>
    <w:rsid w:val="00AB7790"/>
    <w:rsid w:val="00AC4CB4"/>
    <w:rsid w:val="00AD5315"/>
    <w:rsid w:val="00AE0DFC"/>
    <w:rsid w:val="00AE36AE"/>
    <w:rsid w:val="00B00AA5"/>
    <w:rsid w:val="00B00E33"/>
    <w:rsid w:val="00B06E2E"/>
    <w:rsid w:val="00B10F08"/>
    <w:rsid w:val="00B20D13"/>
    <w:rsid w:val="00B270EB"/>
    <w:rsid w:val="00B42995"/>
    <w:rsid w:val="00B44DCC"/>
    <w:rsid w:val="00B468A4"/>
    <w:rsid w:val="00B46932"/>
    <w:rsid w:val="00B50723"/>
    <w:rsid w:val="00B54D3C"/>
    <w:rsid w:val="00B85952"/>
    <w:rsid w:val="00BB1A4B"/>
    <w:rsid w:val="00BB39C0"/>
    <w:rsid w:val="00BC2659"/>
    <w:rsid w:val="00BC671B"/>
    <w:rsid w:val="00BD44CA"/>
    <w:rsid w:val="00BD4BD6"/>
    <w:rsid w:val="00C22B0C"/>
    <w:rsid w:val="00C33277"/>
    <w:rsid w:val="00C40E3E"/>
    <w:rsid w:val="00C5007D"/>
    <w:rsid w:val="00C5056C"/>
    <w:rsid w:val="00C50C7E"/>
    <w:rsid w:val="00C53019"/>
    <w:rsid w:val="00C56F9E"/>
    <w:rsid w:val="00C702C5"/>
    <w:rsid w:val="00C74937"/>
    <w:rsid w:val="00C77D64"/>
    <w:rsid w:val="00C84EA4"/>
    <w:rsid w:val="00CA31EE"/>
    <w:rsid w:val="00CA3C71"/>
    <w:rsid w:val="00CB014B"/>
    <w:rsid w:val="00CD655A"/>
    <w:rsid w:val="00CF0CA7"/>
    <w:rsid w:val="00D009B8"/>
    <w:rsid w:val="00D060A5"/>
    <w:rsid w:val="00D12CA0"/>
    <w:rsid w:val="00D174E5"/>
    <w:rsid w:val="00D267DE"/>
    <w:rsid w:val="00D30CF3"/>
    <w:rsid w:val="00D3658D"/>
    <w:rsid w:val="00D42DDF"/>
    <w:rsid w:val="00D50FAE"/>
    <w:rsid w:val="00D53180"/>
    <w:rsid w:val="00D5570A"/>
    <w:rsid w:val="00D56B4E"/>
    <w:rsid w:val="00D64046"/>
    <w:rsid w:val="00D7584B"/>
    <w:rsid w:val="00D76E3C"/>
    <w:rsid w:val="00D871CA"/>
    <w:rsid w:val="00D90C00"/>
    <w:rsid w:val="00DB2C33"/>
    <w:rsid w:val="00DB686A"/>
    <w:rsid w:val="00DC7AEA"/>
    <w:rsid w:val="00DE1EA8"/>
    <w:rsid w:val="00DE2070"/>
    <w:rsid w:val="00DE2DB0"/>
    <w:rsid w:val="00DE561A"/>
    <w:rsid w:val="00DF02BE"/>
    <w:rsid w:val="00E014CD"/>
    <w:rsid w:val="00E12449"/>
    <w:rsid w:val="00E25AEB"/>
    <w:rsid w:val="00E36264"/>
    <w:rsid w:val="00E450F0"/>
    <w:rsid w:val="00E52FD6"/>
    <w:rsid w:val="00E62E78"/>
    <w:rsid w:val="00E64504"/>
    <w:rsid w:val="00E6595D"/>
    <w:rsid w:val="00E91B6C"/>
    <w:rsid w:val="00EA2C2A"/>
    <w:rsid w:val="00EA4060"/>
    <w:rsid w:val="00EA70D4"/>
    <w:rsid w:val="00EB3D77"/>
    <w:rsid w:val="00EC00BE"/>
    <w:rsid w:val="00EC0655"/>
    <w:rsid w:val="00EC47BF"/>
    <w:rsid w:val="00ED32C1"/>
    <w:rsid w:val="00F00AA6"/>
    <w:rsid w:val="00F20F3F"/>
    <w:rsid w:val="00F3424A"/>
    <w:rsid w:val="00F5345A"/>
    <w:rsid w:val="00F549E2"/>
    <w:rsid w:val="00F56C80"/>
    <w:rsid w:val="00F937BB"/>
    <w:rsid w:val="00FA234D"/>
    <w:rsid w:val="00FA492C"/>
    <w:rsid w:val="00FB00D1"/>
    <w:rsid w:val="00FB0B85"/>
    <w:rsid w:val="00FB1261"/>
    <w:rsid w:val="00FC3161"/>
    <w:rsid w:val="00FE5CB5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F2"/>
  </w:style>
  <w:style w:type="paragraph" w:styleId="1">
    <w:name w:val="heading 1"/>
    <w:basedOn w:val="a"/>
    <w:link w:val="10"/>
    <w:uiPriority w:val="9"/>
    <w:qFormat/>
    <w:rsid w:val="00F00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00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A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0A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rsid w:val="00F00AA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nhideWhenUsed/>
    <w:rsid w:val="00F00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F00AA6"/>
  </w:style>
  <w:style w:type="character" w:customStyle="1" w:styleId="a5">
    <w:name w:val="Нижний колонтитул Знак"/>
    <w:basedOn w:val="a0"/>
    <w:link w:val="a6"/>
    <w:uiPriority w:val="99"/>
    <w:rsid w:val="00F00AA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F00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F00AA6"/>
  </w:style>
  <w:style w:type="character" w:customStyle="1" w:styleId="a7">
    <w:name w:val="Основной текст Знак"/>
    <w:basedOn w:val="a0"/>
    <w:link w:val="a8"/>
    <w:semiHidden/>
    <w:rsid w:val="00F00A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7"/>
    <w:semiHidden/>
    <w:unhideWhenUsed/>
    <w:rsid w:val="00F00AA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Основной текст Знак1"/>
    <w:basedOn w:val="a0"/>
    <w:uiPriority w:val="99"/>
    <w:semiHidden/>
    <w:rsid w:val="00F00AA6"/>
  </w:style>
  <w:style w:type="character" w:customStyle="1" w:styleId="FontStyle18">
    <w:name w:val="Font Style18"/>
    <w:rsid w:val="00F00AA6"/>
    <w:rPr>
      <w:rFonts w:ascii="Times New Roman" w:hAnsi="Times New Roman" w:cs="Times New Roman" w:hint="default"/>
      <w:sz w:val="26"/>
      <w:szCs w:val="26"/>
    </w:rPr>
  </w:style>
  <w:style w:type="character" w:styleId="a9">
    <w:name w:val="Emphasis"/>
    <w:basedOn w:val="a0"/>
    <w:uiPriority w:val="20"/>
    <w:qFormat/>
    <w:rsid w:val="00F00AA6"/>
    <w:rPr>
      <w:i/>
      <w:iCs/>
    </w:rPr>
  </w:style>
  <w:style w:type="character" w:styleId="aa">
    <w:name w:val="Hyperlink"/>
    <w:basedOn w:val="a0"/>
    <w:uiPriority w:val="99"/>
    <w:unhideWhenUsed/>
    <w:rsid w:val="00F00AA6"/>
    <w:rPr>
      <w:color w:val="0000FF"/>
      <w:u w:val="single"/>
    </w:rPr>
  </w:style>
  <w:style w:type="paragraph" w:styleId="ab">
    <w:name w:val="No Spacing"/>
    <w:uiPriority w:val="1"/>
    <w:qFormat/>
    <w:rsid w:val="00F00AA6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F0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0AA6"/>
    <w:pPr>
      <w:ind w:left="720"/>
    </w:pPr>
    <w:rPr>
      <w:rFonts w:ascii="Calibri" w:hAnsi="Calibri" w:cs="Calibri"/>
    </w:rPr>
  </w:style>
  <w:style w:type="character" w:styleId="ae">
    <w:name w:val="Strong"/>
    <w:basedOn w:val="a0"/>
    <w:uiPriority w:val="22"/>
    <w:qFormat/>
    <w:rsid w:val="00F00AA6"/>
    <w:rPr>
      <w:b/>
      <w:bCs/>
    </w:rPr>
  </w:style>
  <w:style w:type="paragraph" w:customStyle="1" w:styleId="trt0xe">
    <w:name w:val="trt0xe"/>
    <w:basedOn w:val="a"/>
    <w:rsid w:val="0043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DF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C66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nkid" TargetMode="External"/><Relationship Id="rId13" Type="http://schemas.openxmlformats.org/officeDocument/2006/relationships/hyperlink" Target="https://vk.com/cnkid" TargetMode="External"/><Relationship Id="rId18" Type="http://schemas.openxmlformats.org/officeDocument/2006/relationships/hyperlink" Target="https://vk.com/cnkid" TargetMode="External"/><Relationship Id="rId26" Type="http://schemas.openxmlformats.org/officeDocument/2006/relationships/hyperlink" Target="https://rcntrb.com/ru/konkursy-i-festivali/6856-polozhenie-o-viii-mezhregionalnom-festivale-konkurse-kazachej-kultury-raspakhnis-dusha-kazach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nk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nkid" TargetMode="External"/><Relationship Id="rId17" Type="http://schemas.openxmlformats.org/officeDocument/2006/relationships/hyperlink" Target="https://vk.com/cnkid" TargetMode="External"/><Relationship Id="rId25" Type="http://schemas.openxmlformats.org/officeDocument/2006/relationships/hyperlink" Target="https://rcntrb.com/ru/konkursy-i-festivali/6347-polozhenie-o-provedenii-konkursa-na-opredelenie-luchshego-realizovannogo-proekta-v-sub-ektakh-rossijskoj-federatsii-dom-kultury-novyj-format-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nkid" TargetMode="External"/><Relationship Id="rId20" Type="http://schemas.openxmlformats.org/officeDocument/2006/relationships/hyperlink" Target="https://vk.com/cnkid" TargetMode="External"/><Relationship Id="rId29" Type="http://schemas.openxmlformats.org/officeDocument/2006/relationships/hyperlink" Target="https://rcntrb.com/ru/konkursy-i-festivali/6942-polozhenie-o-iii-mezhdunarodnom-konkurse-masterov-bashkirskogo-natsionalnogo-kostyuma-tam-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nkid" TargetMode="External"/><Relationship Id="rId24" Type="http://schemas.openxmlformats.org/officeDocument/2006/relationships/hyperlink" Target="https://sibay-cnkid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nkid" TargetMode="External"/><Relationship Id="rId23" Type="http://schemas.openxmlformats.org/officeDocument/2006/relationships/hyperlink" Target="https://vk.com/cnkid" TargetMode="External"/><Relationship Id="rId28" Type="http://schemas.openxmlformats.org/officeDocument/2006/relationships/hyperlink" Target="https://rcntrb.com/ru/konkursy-i-festivali/6305-polozhenie-o-provedenii-respublikanskogo-konkursa-po-vyyavleniyu-luchshikh-samodeyatelnykh-ispolnitelej-bashkirskikh-narodnykh-pesen-ash-a-ar-mo-dary" TargetMode="External"/><Relationship Id="rId10" Type="http://schemas.openxmlformats.org/officeDocument/2006/relationships/hyperlink" Target="https://vk.com/cnkid" TargetMode="External"/><Relationship Id="rId19" Type="http://schemas.openxmlformats.org/officeDocument/2006/relationships/hyperlink" Target="https://vk.com/cnkid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nkid" TargetMode="External"/><Relationship Id="rId14" Type="http://schemas.openxmlformats.org/officeDocument/2006/relationships/hyperlink" Target="https://vk.com/cnkid" TargetMode="External"/><Relationship Id="rId22" Type="http://schemas.openxmlformats.org/officeDocument/2006/relationships/hyperlink" Target="https://vk.com/cnkid" TargetMode="External"/><Relationship Id="rId27" Type="http://schemas.openxmlformats.org/officeDocument/2006/relationships/hyperlink" Target="https://rcntrb.com/ru/konkursy-i-festivali/6935-polozhenie-o-respublikanskom-molodezhnom-forume-etnicheskoj-kultury-zauralskikh-bashkir-omart-y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0B2B-F203-4602-90F3-9BDE44DE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28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</cp:lastModifiedBy>
  <cp:revision>28</cp:revision>
  <cp:lastPrinted>2025-01-31T11:19:00Z</cp:lastPrinted>
  <dcterms:created xsi:type="dcterms:W3CDTF">2025-01-10T06:47:00Z</dcterms:created>
  <dcterms:modified xsi:type="dcterms:W3CDTF">2025-08-21T05:38:00Z</dcterms:modified>
</cp:coreProperties>
</file>